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D" w:rsidRDefault="002B334D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  <w:bookmarkStart w:id="0" w:name="_GoBack"/>
      <w:bookmarkEnd w:id="0"/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Pr="00B5574C" w:rsidRDefault="0047574A" w:rsidP="00B5574C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IELTS </w:t>
      </w:r>
      <w:r w:rsidR="00B5574C">
        <w:rPr>
          <w:sz w:val="24"/>
          <w:szCs w:val="24"/>
          <w:lang w:val="en-GB"/>
        </w:rPr>
        <w:t>Achievement Scale and Interpretation</w:t>
      </w:r>
      <w:r w:rsidR="00B5574C" w:rsidRPr="00B5574C">
        <w:rPr>
          <w:sz w:val="24"/>
          <w:szCs w:val="24"/>
          <w:lang w:val="en-GB"/>
        </w:rPr>
        <w:t xml:space="preserve"> </w:t>
      </w: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tbl>
      <w:tblPr>
        <w:tblW w:w="13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90"/>
        <w:gridCol w:w="9540"/>
        <w:gridCol w:w="1080"/>
      </w:tblGrid>
      <w:tr w:rsidR="00BC77D3" w:rsidRPr="00F55CAB" w:rsidTr="00DF4A58">
        <w:trPr>
          <w:trHeight w:val="620"/>
        </w:trPr>
        <w:tc>
          <w:tcPr>
            <w:tcW w:w="90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Level</w:t>
            </w:r>
            <w:r w:rsidRPr="00BC77D3">
              <w:rPr>
                <w:rFonts w:cs="Arial"/>
                <w:sz w:val="20"/>
              </w:rPr>
              <w:tab/>
            </w:r>
          </w:p>
        </w:tc>
        <w:tc>
          <w:tcPr>
            <w:tcW w:w="189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</w:p>
        </w:tc>
        <w:tc>
          <w:tcPr>
            <w:tcW w:w="9540" w:type="dxa"/>
          </w:tcPr>
          <w:p w:rsidR="00B230F7" w:rsidRDefault="006B0923" w:rsidP="00B230F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CISL </w:t>
            </w:r>
            <w:r w:rsidR="00654769">
              <w:rPr>
                <w:rFonts w:eastAsia="Times New Roman"/>
                <w:color w:val="000000"/>
                <w:sz w:val="18"/>
                <w:szCs w:val="18"/>
              </w:rPr>
              <w:t xml:space="preserve">Test Preparation </w:t>
            </w:r>
            <w:r w:rsidR="00B230F7">
              <w:rPr>
                <w:rFonts w:eastAsia="Times New Roman"/>
                <w:color w:val="000000"/>
                <w:sz w:val="18"/>
                <w:szCs w:val="18"/>
              </w:rPr>
              <w:t>Grade Scale</w:t>
            </w:r>
            <w:r w:rsidR="00B230F7" w:rsidRPr="00797137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  <w:p w:rsidR="00B230F7" w:rsidRDefault="00B230F7" w:rsidP="008F42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97137">
              <w:rPr>
                <w:rFonts w:eastAsia="Times New Roman"/>
                <w:color w:val="000000"/>
                <w:sz w:val="18"/>
                <w:szCs w:val="18"/>
              </w:rPr>
              <w:t>5 =Proficient, 4= Advanced, 3 = Satisfactory, 2 = below average, 1 = needs improvement</w:t>
            </w:r>
          </w:p>
          <w:p w:rsidR="006B0923" w:rsidRDefault="006B0923" w:rsidP="00B230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6B0923" w:rsidRDefault="006B0923" w:rsidP="006B092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IELTS Band Scale</w:t>
            </w:r>
            <w:r w:rsidR="0065476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  <w:p w:rsidR="006B0923" w:rsidRPr="006B0923" w:rsidRDefault="008F4248" w:rsidP="006B0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=Expert, </w:t>
            </w:r>
            <w:r w:rsidR="006B0923">
              <w:rPr>
                <w:sz w:val="18"/>
                <w:szCs w:val="18"/>
              </w:rPr>
              <w:t>8 =</w:t>
            </w:r>
            <w:r w:rsidR="006B0923" w:rsidRPr="006B0923">
              <w:rPr>
                <w:sz w:val="18"/>
                <w:szCs w:val="18"/>
              </w:rPr>
              <w:t xml:space="preserve">Very Good </w:t>
            </w:r>
            <w:r>
              <w:rPr>
                <w:sz w:val="18"/>
                <w:szCs w:val="18"/>
              </w:rPr>
              <w:t>, 7 =</w:t>
            </w:r>
            <w:r w:rsidR="006B0923">
              <w:rPr>
                <w:sz w:val="18"/>
                <w:szCs w:val="18"/>
              </w:rPr>
              <w:t xml:space="preserve">Good, 6 =Competent, 5 =Modest, </w:t>
            </w:r>
            <w:r w:rsidR="006B0923" w:rsidRPr="006B0923">
              <w:rPr>
                <w:sz w:val="18"/>
                <w:szCs w:val="18"/>
              </w:rPr>
              <w:t xml:space="preserve">4 </w:t>
            </w:r>
            <w:r w:rsidR="006B0923">
              <w:rPr>
                <w:sz w:val="18"/>
                <w:szCs w:val="18"/>
              </w:rPr>
              <w:t>=</w:t>
            </w:r>
            <w:r w:rsidR="006B0923" w:rsidRPr="006B0923">
              <w:rPr>
                <w:sz w:val="18"/>
                <w:szCs w:val="18"/>
              </w:rPr>
              <w:t>Lim</w:t>
            </w:r>
            <w:r w:rsidR="006B0923">
              <w:rPr>
                <w:sz w:val="18"/>
                <w:szCs w:val="18"/>
              </w:rPr>
              <w:t xml:space="preserve">ited, 3 =Extremely Limited, 2 =Intermittent, </w:t>
            </w:r>
            <w:r w:rsidR="006B0923" w:rsidRPr="006B0923">
              <w:rPr>
                <w:sz w:val="18"/>
                <w:szCs w:val="18"/>
              </w:rPr>
              <w:t xml:space="preserve">1 </w:t>
            </w:r>
            <w:r w:rsidR="006B0923">
              <w:rPr>
                <w:sz w:val="18"/>
                <w:szCs w:val="18"/>
              </w:rPr>
              <w:t>=</w:t>
            </w:r>
            <w:r w:rsidR="006B0923" w:rsidRPr="006B0923">
              <w:rPr>
                <w:sz w:val="18"/>
                <w:szCs w:val="18"/>
              </w:rPr>
              <w:t>Non User</w:t>
            </w:r>
            <w:r w:rsidR="006B0923">
              <w:rPr>
                <w:sz w:val="18"/>
                <w:szCs w:val="18"/>
              </w:rPr>
              <w:t>,</w:t>
            </w:r>
          </w:p>
          <w:p w:rsidR="00B230F7" w:rsidRDefault="00B230F7" w:rsidP="00B230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9010CF" w:rsidRPr="00BC77D3" w:rsidRDefault="00BC77D3" w:rsidP="00B230F7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Achievement Scale Interpretation</w:t>
            </w:r>
          </w:p>
        </w:tc>
        <w:tc>
          <w:tcPr>
            <w:tcW w:w="108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CE0210" w:rsidRPr="00F55CAB" w:rsidTr="00DF4A58">
        <w:tc>
          <w:tcPr>
            <w:tcW w:w="900" w:type="dxa"/>
            <w:shd w:val="clear" w:color="auto" w:fill="E5DFEC" w:themeFill="accent4" w:themeFillTint="33"/>
          </w:tcPr>
          <w:p w:rsidR="00CE0210" w:rsidRPr="000D01B3" w:rsidRDefault="00CE0210" w:rsidP="00CE0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B2 </w:t>
            </w:r>
            <w:r w:rsidR="00641EF9">
              <w:rPr>
                <w:rFonts w:cs="Arial"/>
                <w:sz w:val="20"/>
                <w:szCs w:val="20"/>
              </w:rPr>
              <w:t>– C2</w:t>
            </w:r>
          </w:p>
          <w:p w:rsidR="00CE0210" w:rsidRPr="00F55CAB" w:rsidRDefault="00CE0210" w:rsidP="001C3C6B">
            <w:pPr>
              <w:rPr>
                <w:rFonts w:cs="Arial"/>
                <w:sz w:val="20"/>
              </w:rPr>
            </w:pPr>
          </w:p>
        </w:tc>
        <w:tc>
          <w:tcPr>
            <w:tcW w:w="1890" w:type="dxa"/>
            <w:shd w:val="clear" w:color="auto" w:fill="E5DFEC" w:themeFill="accent4" w:themeFillTint="33"/>
          </w:tcPr>
          <w:p w:rsidR="00CE0210" w:rsidRDefault="00641EF9" w:rsidP="00CE0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IELTS</w:t>
            </w:r>
            <w:r w:rsidR="00CE0210">
              <w:rPr>
                <w:rFonts w:cs="Arial"/>
                <w:sz w:val="20"/>
                <w:szCs w:val="20"/>
              </w:rPr>
              <w:t xml:space="preserve"> Test Preparation</w:t>
            </w:r>
          </w:p>
          <w:p w:rsidR="000529E6" w:rsidRPr="000D01B3" w:rsidRDefault="0061643F" w:rsidP="00CE02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is an </w:t>
            </w:r>
            <w:r w:rsidR="00DF4A58">
              <w:rPr>
                <w:rFonts w:cs="Arial"/>
                <w:sz w:val="20"/>
                <w:szCs w:val="20"/>
              </w:rPr>
              <w:t xml:space="preserve">11- week </w:t>
            </w:r>
            <w:r w:rsidR="000529E6">
              <w:rPr>
                <w:rFonts w:cs="Arial"/>
                <w:sz w:val="20"/>
                <w:szCs w:val="20"/>
              </w:rPr>
              <w:t>differentiated course</w:t>
            </w:r>
            <w:r>
              <w:rPr>
                <w:rFonts w:cs="Arial"/>
                <w:sz w:val="20"/>
                <w:szCs w:val="20"/>
              </w:rPr>
              <w:t xml:space="preserve"> for students who are at the B2 level or higher.</w:t>
            </w:r>
          </w:p>
        </w:tc>
        <w:tc>
          <w:tcPr>
            <w:tcW w:w="9540" w:type="dxa"/>
            <w:shd w:val="clear" w:color="auto" w:fill="E5DFEC" w:themeFill="accent4" w:themeFillTint="33"/>
          </w:tcPr>
          <w:p w:rsidR="00CE0210" w:rsidRDefault="00CE0210" w:rsidP="00061234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</w:p>
          <w:p w:rsidR="00641EF9" w:rsidRDefault="00641EF9" w:rsidP="00061234">
            <w:pPr>
              <w:spacing w:after="0" w:line="240" w:lineRule="auto"/>
              <w:rPr>
                <w:rFonts w:cs="Arial"/>
                <w:sz w:val="20"/>
              </w:rPr>
            </w:pPr>
          </w:p>
          <w:p w:rsidR="00641EF9" w:rsidRPr="00454E58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Describe with con</w:t>
            </w:r>
            <w:r>
              <w:rPr>
                <w:rFonts w:eastAsia="Times New Roman" w:cs="Arial"/>
                <w:sz w:val="20"/>
                <w:szCs w:val="20"/>
              </w:rPr>
              <w:t>fidence and accuracy themselves</w:t>
            </w:r>
            <w:r w:rsidRPr="00454E58">
              <w:rPr>
                <w:rFonts w:eastAsia="Times New Roman" w:cs="Arial"/>
                <w:sz w:val="20"/>
                <w:szCs w:val="20"/>
              </w:rPr>
              <w:t xml:space="preserve"> and family and other people’s appearance; family life; jobs; personal experience; health problems; environmental problems; future plans and hobbies</w:t>
            </w:r>
          </w:p>
          <w:p w:rsidR="00641EF9" w:rsidRPr="00454E58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Use collocations effectively for a variety of purposes</w:t>
            </w:r>
          </w:p>
          <w:p w:rsidR="00641EF9" w:rsidRPr="00454E58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Give and support an opinion</w:t>
            </w:r>
          </w:p>
          <w:p w:rsidR="00641EF9" w:rsidRPr="00454E58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Agree and disagree effectively and with confidence</w:t>
            </w:r>
          </w:p>
          <w:p w:rsidR="00641EF9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Express likes and dislikes; preferences and indifference</w:t>
            </w:r>
          </w:p>
          <w:p w:rsidR="00A90A00" w:rsidRDefault="00A90A00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Scan a text for detail</w:t>
            </w:r>
          </w:p>
          <w:p w:rsidR="00A90A00" w:rsidRPr="00454E58" w:rsidRDefault="00A90A00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Identify distractors while listening</w:t>
            </w:r>
          </w:p>
          <w:p w:rsidR="00641EF9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454E58">
              <w:rPr>
                <w:rFonts w:eastAsia="Times New Roman" w:cs="Arial"/>
                <w:sz w:val="20"/>
                <w:szCs w:val="20"/>
              </w:rPr>
              <w:t>Speculate and give extended answers</w:t>
            </w:r>
          </w:p>
          <w:p w:rsidR="006B0923" w:rsidRDefault="006B0923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Recognize the context while listening for specific details</w:t>
            </w:r>
          </w:p>
          <w:p w:rsidR="00641EF9" w:rsidRDefault="00641EF9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 w:rsidRPr="00CB37C1">
              <w:rPr>
                <w:rFonts w:eastAsia="Times New Roman" w:cs="Arial"/>
                <w:sz w:val="20"/>
                <w:szCs w:val="20"/>
              </w:rPr>
              <w:t>Write an effective letter and essay</w:t>
            </w:r>
          </w:p>
          <w:p w:rsidR="00A90A00" w:rsidRDefault="00A90A00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Analyze a diagram and describe a process</w:t>
            </w:r>
          </w:p>
          <w:p w:rsidR="00A90A00" w:rsidRDefault="0061643F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Describe an action</w:t>
            </w:r>
          </w:p>
          <w:p w:rsidR="00A90A00" w:rsidRPr="00CB37C1" w:rsidRDefault="00A90A00" w:rsidP="00641EF9">
            <w:pPr>
              <w:numPr>
                <w:ilvl w:val="0"/>
                <w:numId w:val="17"/>
              </w:numPr>
              <w:tabs>
                <w:tab w:val="clear" w:pos="1440"/>
              </w:tabs>
              <w:spacing w:after="0" w:line="240" w:lineRule="auto"/>
              <w:ind w:left="43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Identify a writer’s purpose</w:t>
            </w:r>
          </w:p>
          <w:p w:rsidR="00CE0210" w:rsidRPr="00CE0210" w:rsidRDefault="00CE0210" w:rsidP="00CE0210">
            <w:pPr>
              <w:numPr>
                <w:ilvl w:val="0"/>
                <w:numId w:val="17"/>
              </w:numPr>
              <w:tabs>
                <w:tab w:val="clear" w:pos="1440"/>
                <w:tab w:val="num" w:pos="522"/>
              </w:tabs>
              <w:spacing w:after="0" w:line="240" w:lineRule="auto"/>
              <w:ind w:left="432"/>
              <w:rPr>
                <w:sz w:val="20"/>
              </w:rPr>
            </w:pPr>
            <w:r>
              <w:rPr>
                <w:sz w:val="20"/>
              </w:rPr>
              <w:t>Understand and employ test taking strategies during all parts of the exam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:rsidR="00CE0210" w:rsidRPr="00F55CAB" w:rsidRDefault="00CE0210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70%</w:t>
            </w:r>
            <w:r w:rsidR="0006123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-</w:t>
            </w:r>
            <w:r w:rsidR="00061234">
              <w:rPr>
                <w:rFonts w:cs="Arial"/>
                <w:sz w:val="20"/>
              </w:rPr>
              <w:t xml:space="preserve"> </w:t>
            </w:r>
            <w:r w:rsidR="00641EF9">
              <w:rPr>
                <w:rFonts w:cs="Arial"/>
                <w:sz w:val="20"/>
              </w:rPr>
              <w:t>100</w:t>
            </w:r>
            <w:r>
              <w:rPr>
                <w:rFonts w:cs="Arial"/>
                <w:sz w:val="20"/>
              </w:rPr>
              <w:t>%</w:t>
            </w:r>
          </w:p>
        </w:tc>
      </w:tr>
    </w:tbl>
    <w:p w:rsidR="00BC77D3" w:rsidRPr="003C17F9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518E"/>
    <w:multiLevelType w:val="hybridMultilevel"/>
    <w:tmpl w:val="131E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C78F8"/>
    <w:multiLevelType w:val="hybridMultilevel"/>
    <w:tmpl w:val="3CFAA4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34021"/>
    <w:multiLevelType w:val="hybridMultilevel"/>
    <w:tmpl w:val="0A90A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17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18"/>
  </w:num>
  <w:num w:numId="13">
    <w:abstractNumId w:val="8"/>
  </w:num>
  <w:num w:numId="14">
    <w:abstractNumId w:val="7"/>
  </w:num>
  <w:num w:numId="15">
    <w:abstractNumId w:val="14"/>
  </w:num>
  <w:num w:numId="16">
    <w:abstractNumId w:val="12"/>
  </w:num>
  <w:num w:numId="17">
    <w:abstractNumId w:val="1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29E6"/>
    <w:rsid w:val="000551FD"/>
    <w:rsid w:val="00056DF9"/>
    <w:rsid w:val="00061234"/>
    <w:rsid w:val="00096663"/>
    <w:rsid w:val="000B18A9"/>
    <w:rsid w:val="000D01B3"/>
    <w:rsid w:val="00100BD6"/>
    <w:rsid w:val="001045D3"/>
    <w:rsid w:val="001179C5"/>
    <w:rsid w:val="001704B5"/>
    <w:rsid w:val="001E47B3"/>
    <w:rsid w:val="002130CF"/>
    <w:rsid w:val="002B334D"/>
    <w:rsid w:val="002D21B2"/>
    <w:rsid w:val="00310CAC"/>
    <w:rsid w:val="00354F7F"/>
    <w:rsid w:val="003666C4"/>
    <w:rsid w:val="00371BCE"/>
    <w:rsid w:val="003C17F9"/>
    <w:rsid w:val="003C4FE0"/>
    <w:rsid w:val="003F1C26"/>
    <w:rsid w:val="00415F60"/>
    <w:rsid w:val="00460933"/>
    <w:rsid w:val="0047574A"/>
    <w:rsid w:val="004A340A"/>
    <w:rsid w:val="004C5B59"/>
    <w:rsid w:val="004D5BBA"/>
    <w:rsid w:val="004E52EC"/>
    <w:rsid w:val="005348B2"/>
    <w:rsid w:val="00544609"/>
    <w:rsid w:val="00581AE2"/>
    <w:rsid w:val="00590618"/>
    <w:rsid w:val="005C61A4"/>
    <w:rsid w:val="005F5AE5"/>
    <w:rsid w:val="005F7D1C"/>
    <w:rsid w:val="0061643F"/>
    <w:rsid w:val="00641EF9"/>
    <w:rsid w:val="00654769"/>
    <w:rsid w:val="006568E4"/>
    <w:rsid w:val="00690268"/>
    <w:rsid w:val="0069141A"/>
    <w:rsid w:val="006A40D3"/>
    <w:rsid w:val="006A55D9"/>
    <w:rsid w:val="006B0923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C7F90"/>
    <w:rsid w:val="007F1E93"/>
    <w:rsid w:val="008D05C9"/>
    <w:rsid w:val="008F4248"/>
    <w:rsid w:val="009010CF"/>
    <w:rsid w:val="0091507E"/>
    <w:rsid w:val="009A2F11"/>
    <w:rsid w:val="009D0896"/>
    <w:rsid w:val="00A003D3"/>
    <w:rsid w:val="00A733F7"/>
    <w:rsid w:val="00A90A00"/>
    <w:rsid w:val="00A966FF"/>
    <w:rsid w:val="00AF469E"/>
    <w:rsid w:val="00B07E72"/>
    <w:rsid w:val="00B230F7"/>
    <w:rsid w:val="00B37E52"/>
    <w:rsid w:val="00B46919"/>
    <w:rsid w:val="00B5574C"/>
    <w:rsid w:val="00B70AF3"/>
    <w:rsid w:val="00B9255D"/>
    <w:rsid w:val="00BC6925"/>
    <w:rsid w:val="00BC77D3"/>
    <w:rsid w:val="00BE4A5B"/>
    <w:rsid w:val="00C42ED3"/>
    <w:rsid w:val="00C702A2"/>
    <w:rsid w:val="00CA1012"/>
    <w:rsid w:val="00CE0210"/>
    <w:rsid w:val="00D26134"/>
    <w:rsid w:val="00D303D8"/>
    <w:rsid w:val="00D90EA6"/>
    <w:rsid w:val="00DA0BCC"/>
    <w:rsid w:val="00DB633B"/>
    <w:rsid w:val="00DC1A3F"/>
    <w:rsid w:val="00DF4A58"/>
    <w:rsid w:val="00E339E9"/>
    <w:rsid w:val="00E41295"/>
    <w:rsid w:val="00EC74D8"/>
    <w:rsid w:val="00ED63A6"/>
    <w:rsid w:val="00EE1887"/>
    <w:rsid w:val="00F67778"/>
    <w:rsid w:val="00F72DBB"/>
    <w:rsid w:val="00F861BE"/>
    <w:rsid w:val="00F93A05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2016-10-26T22:30:00Z</cp:lastPrinted>
  <dcterms:created xsi:type="dcterms:W3CDTF">2025-02-27T20:44:00Z</dcterms:created>
  <dcterms:modified xsi:type="dcterms:W3CDTF">2025-02-27T20:44:00Z</dcterms:modified>
</cp:coreProperties>
</file>